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8"/>
          <w:szCs w:val="28"/>
        </w:rPr>
        <w:t>事　前　回　答　書</w:t>
      </w:r>
    </w:p>
    <w:p>
      <w:pPr>
        <w:jc w:val="center"/>
        <w:rPr>
          <w:rFonts w:ascii="BIZ UDP明朝 Medium" w:hAnsi="BIZ UDP明朝 Medium" w:eastAsia="BIZ UDP明朝 Medium"/>
          <w:sz w:val="22"/>
        </w:rPr>
      </w:pPr>
    </w:p>
    <w:tbl>
      <w:tblPr>
        <w:tblStyle w:val="6"/>
        <w:tblW w:w="1018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会社名</w:t>
            </w:r>
            <w:r>
              <w:rPr>
                <w:rFonts w:ascii="BIZ UDP明朝 Medium" w:hAnsi="BIZ UDP明朝 Medium" w:eastAsia="BIZ UDP明朝 Medium"/>
                <w:sz w:val="24"/>
                <w:szCs w:val="24"/>
              </w:rPr>
              <w:tab/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○○○○株式会社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設立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所在地</w:t>
            </w:r>
            <w:r>
              <w:rPr>
                <w:rFonts w:ascii="BIZ UDP明朝 Medium" w:hAnsi="BIZ UDP明朝 Medium" w:eastAsia="BIZ UDP明朝 Medium"/>
                <w:sz w:val="24"/>
                <w:szCs w:val="24"/>
              </w:rPr>
              <w:tab/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資本金</w:t>
            </w:r>
          </w:p>
        </w:tc>
        <w:tc>
          <w:tcPr>
            <w:tcW w:w="8416" w:type="dxa"/>
          </w:tcPr>
          <w:p>
            <w:pPr>
              <w:ind w:left="210" w:leftChars="100" w:firstLine="1440" w:firstLineChars="600"/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代表者</w:t>
            </w:r>
            <w:r>
              <w:rPr>
                <w:rFonts w:ascii="BIZ UDP明朝 Medium" w:hAnsi="BIZ UDP明朝 Medium" w:eastAsia="BIZ UDP明朝 Medium"/>
                <w:sz w:val="24"/>
                <w:szCs w:val="24"/>
              </w:rPr>
              <w:tab/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代表取締役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従業員数</w:t>
            </w:r>
          </w:p>
        </w:tc>
        <w:tc>
          <w:tcPr>
            <w:tcW w:w="8416" w:type="dxa"/>
          </w:tcPr>
          <w:p>
            <w:pPr>
              <w:ind w:left="210" w:leftChars="100" w:firstLine="720" w:firstLineChars="300"/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名（社員：　　　名　アルバイト：　　　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売上高</w:t>
            </w:r>
          </w:p>
        </w:tc>
        <w:tc>
          <w:tcPr>
            <w:tcW w:w="8416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直前期　                  　円</w:t>
            </w:r>
          </w:p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２期前　　　　　　　　　　　　　　　　円</w:t>
            </w:r>
          </w:p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３期前　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事業概要</w:t>
            </w:r>
          </w:p>
        </w:tc>
        <w:tc>
          <w:tcPr>
            <w:tcW w:w="8416" w:type="dxa"/>
          </w:tcPr>
          <w:p>
            <w:pPr>
              <w:ind w:left="210" w:leftChars="100" w:firstLine="960" w:firstLineChars="4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商品・サービス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対象顧客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70" w:type="dxa"/>
          </w:tcPr>
          <w:p>
            <w:pPr>
              <w:rPr>
                <w:rFonts w:hint="eastAsia"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市場動向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70" w:type="dxa"/>
          </w:tcPr>
          <w:p>
            <w:pPr>
              <w:rPr>
                <w:rFonts w:hint="eastAsia"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競合相手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経営状況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経営課題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  <w:p>
            <w:pPr>
              <w:rPr>
                <w:rFonts w:hint="eastAsia"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購入設備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購入金額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szCs w:val="24"/>
              </w:rPr>
              <w:t>購入資金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rPr>
                <w:rFonts w:ascii="BIZ UDP明朝 Medium" w:hAnsi="BIZ UDP明朝 Medium" w:eastAsia="BIZ UDP明朝 Medium"/>
                <w:szCs w:val="21"/>
              </w:rPr>
            </w:pPr>
            <w:r>
              <w:rPr>
                <w:rFonts w:hint="eastAsia" w:ascii="BIZ UDP明朝 Medium" w:hAnsi="BIZ UDP明朝 Medium" w:eastAsia="BIZ UDP明朝 Medium"/>
                <w:szCs w:val="21"/>
              </w:rPr>
              <w:t>設備購入により</w:t>
            </w:r>
          </w:p>
          <w:p>
            <w:pPr>
              <w:rPr>
                <w:rFonts w:hint="eastAsia" w:ascii="BIZ UDP明朝 Medium" w:hAnsi="BIZ UDP明朝 Medium" w:eastAsia="BIZ UDP明朝 Medium"/>
                <w:sz w:val="24"/>
                <w:szCs w:val="24"/>
              </w:rPr>
            </w:pPr>
            <w:r>
              <w:rPr>
                <w:rFonts w:hint="eastAsia" w:ascii="BIZ UDP明朝 Medium" w:hAnsi="BIZ UDP明朝 Medium" w:eastAsia="BIZ UDP明朝 Medium"/>
                <w:szCs w:val="21"/>
              </w:rPr>
              <w:t>期待できること</w:t>
            </w:r>
          </w:p>
        </w:tc>
        <w:tc>
          <w:tcPr>
            <w:tcW w:w="8416" w:type="dxa"/>
          </w:tcPr>
          <w:p>
            <w:pPr>
              <w:ind w:left="210" w:leftChars="100"/>
              <w:rPr>
                <w:rFonts w:ascii="BIZ UDP明朝 Medium" w:hAnsi="BIZ UDP明朝 Medium" w:eastAsia="BIZ UDP明朝 Medium"/>
                <w:sz w:val="24"/>
                <w:szCs w:val="24"/>
              </w:rPr>
            </w:pPr>
          </w:p>
        </w:tc>
      </w:tr>
    </w:tbl>
    <w:p>
      <w:pPr>
        <w:rPr>
          <w:rFonts w:ascii="BIZ UDP明朝 Medium" w:hAnsi="BIZ UDP明朝 Medium" w:eastAsia="BIZ UDP明朝 Medium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小塚明朝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BIZ UDP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30"/>
    <w:rsid w:val="002E65C8"/>
    <w:rsid w:val="00321B2A"/>
    <w:rsid w:val="005728F9"/>
    <w:rsid w:val="005805AB"/>
    <w:rsid w:val="007F05ED"/>
    <w:rsid w:val="00833967"/>
    <w:rsid w:val="0097206C"/>
    <w:rsid w:val="00B04218"/>
    <w:rsid w:val="00B3066F"/>
    <w:rsid w:val="00BF6330"/>
    <w:rsid w:val="00E06599"/>
    <w:rsid w:val="100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ヘッダー (文字)"/>
    <w:basedOn w:val="4"/>
    <w:link w:val="3"/>
    <w:uiPriority w:val="99"/>
  </w:style>
  <w:style w:type="character" w:customStyle="1" w:styleId="9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2025-07-29T02:14:00Z</dcterms:created>
  <dc:creator>ビズ研</dc:creator>
  <cp:lastModifiedBy>kusumoto</cp:lastModifiedBy>
  <cp:lastPrinted>2022-02-23T03:28:00Z</cp:lastPrinted>
  <dcterms:modified xsi:type="dcterms:W3CDTF">2025-07-30T00:02:48Z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